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3"/>
          <w:szCs w:val="33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学科科学传播专家团队建设备案表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单位名称（盖章）：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 xml:space="preserve"> </w:t>
      </w:r>
    </w:p>
    <w:tbl>
      <w:tblPr>
        <w:tblStyle w:val="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95"/>
        <w:gridCol w:w="1096"/>
        <w:gridCol w:w="887"/>
        <w:gridCol w:w="1276"/>
        <w:gridCol w:w="1277"/>
        <w:gridCol w:w="141"/>
        <w:gridCol w:w="851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团队名称</w:t>
            </w:r>
          </w:p>
        </w:tc>
        <w:tc>
          <w:tcPr>
            <w:tcW w:w="5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拟推荐学科首席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科学传播专家</w:t>
            </w:r>
          </w:p>
        </w:tc>
        <w:tc>
          <w:tcPr>
            <w:tcW w:w="5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组建日期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专家数量（人）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80" w:firstLineChars="1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     家     名    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在科学传播专家团队内职务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工作单位与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科普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…</w:t>
            </w:r>
          </w:p>
        </w:tc>
      </w:tr>
    </w:tbl>
    <w:p>
      <w:pPr>
        <w:jc w:val="left"/>
        <w:rPr>
          <w:rFonts w:eastAsia="方正小标宋简体"/>
          <w:sz w:val="44"/>
          <w:szCs w:val="44"/>
        </w:rPr>
      </w:pPr>
      <w:r>
        <w:rPr>
          <w:rFonts w:hint="eastAsia" w:eastAsia="仿宋_GB2312"/>
          <w:sz w:val="24"/>
        </w:rPr>
        <w:t>注：“在科学传播专家团队内职务”请填写专家任团长、副团长等职务；“科普专长”请填写科普创作、科普传播、活动组织、社会动员等。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5BE8"/>
    <w:rsid w:val="00DD40BE"/>
    <w:rsid w:val="00FF3582"/>
    <w:rsid w:val="0DB66C09"/>
    <w:rsid w:val="5AFD5BE8"/>
    <w:rsid w:val="5E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2019-06-24T19:17:00Z</dcterms:created>
  <dc:creator>mac</dc:creator>
  <cp:lastModifiedBy>张维锦</cp:lastModifiedBy>
  <dcterms:modified xsi:type="dcterms:W3CDTF">2019-07-12T04:40:46Z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