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6A" w:rsidRDefault="004A686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长春大学科研项目间接经费绩效支出发放审批表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826"/>
        <w:gridCol w:w="1020"/>
        <w:gridCol w:w="65"/>
        <w:gridCol w:w="446"/>
        <w:gridCol w:w="765"/>
        <w:gridCol w:w="765"/>
        <w:gridCol w:w="510"/>
        <w:gridCol w:w="1021"/>
        <w:gridCol w:w="1530"/>
        <w:gridCol w:w="1531"/>
        <w:gridCol w:w="1019"/>
        <w:gridCol w:w="511"/>
        <w:gridCol w:w="765"/>
        <w:gridCol w:w="766"/>
        <w:gridCol w:w="1530"/>
        <w:gridCol w:w="1531"/>
      </w:tblGrid>
      <w:tr w:rsidR="00DB396A">
        <w:trPr>
          <w:trHeight w:val="510"/>
        </w:trPr>
        <w:tc>
          <w:tcPr>
            <w:tcW w:w="2615" w:type="dxa"/>
            <w:gridSpan w:val="4"/>
            <w:vAlign w:val="center"/>
          </w:tcPr>
          <w:p w:rsidR="00DB396A" w:rsidRDefault="004A68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12690" w:type="dxa"/>
            <w:gridSpan w:val="13"/>
            <w:vAlign w:val="center"/>
          </w:tcPr>
          <w:p w:rsidR="00DB396A" w:rsidRDefault="00DB396A">
            <w:pPr>
              <w:jc w:val="center"/>
              <w:rPr>
                <w:szCs w:val="21"/>
              </w:rPr>
            </w:pPr>
          </w:p>
        </w:tc>
      </w:tr>
      <w:tr w:rsidR="00DB396A">
        <w:trPr>
          <w:trHeight w:val="510"/>
        </w:trPr>
        <w:tc>
          <w:tcPr>
            <w:tcW w:w="3826" w:type="dxa"/>
            <w:gridSpan w:val="6"/>
            <w:vAlign w:val="center"/>
          </w:tcPr>
          <w:p w:rsidR="00DB396A" w:rsidRDefault="004A68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</w:t>
            </w:r>
          </w:p>
        </w:tc>
        <w:tc>
          <w:tcPr>
            <w:tcW w:w="3826" w:type="dxa"/>
            <w:gridSpan w:val="4"/>
            <w:vAlign w:val="center"/>
          </w:tcPr>
          <w:p w:rsidR="00DB396A" w:rsidRDefault="00DB396A">
            <w:pPr>
              <w:jc w:val="center"/>
              <w:rPr>
                <w:szCs w:val="21"/>
              </w:rPr>
            </w:pPr>
          </w:p>
        </w:tc>
        <w:tc>
          <w:tcPr>
            <w:tcW w:w="3826" w:type="dxa"/>
            <w:gridSpan w:val="4"/>
            <w:vAlign w:val="center"/>
          </w:tcPr>
          <w:p w:rsidR="00DB396A" w:rsidRDefault="004A68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项目来源</w:t>
            </w:r>
          </w:p>
        </w:tc>
        <w:tc>
          <w:tcPr>
            <w:tcW w:w="3827" w:type="dxa"/>
            <w:gridSpan w:val="3"/>
            <w:vAlign w:val="center"/>
          </w:tcPr>
          <w:p w:rsidR="00DB396A" w:rsidRDefault="00DB396A">
            <w:pPr>
              <w:jc w:val="center"/>
              <w:rPr>
                <w:szCs w:val="21"/>
              </w:rPr>
            </w:pPr>
          </w:p>
        </w:tc>
      </w:tr>
      <w:tr w:rsidR="00DB396A">
        <w:trPr>
          <w:trHeight w:val="510"/>
        </w:trPr>
        <w:tc>
          <w:tcPr>
            <w:tcW w:w="3826" w:type="dxa"/>
            <w:gridSpan w:val="6"/>
            <w:vAlign w:val="center"/>
          </w:tcPr>
          <w:p w:rsidR="00DB396A" w:rsidRDefault="004A68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项目起止时间</w:t>
            </w:r>
          </w:p>
        </w:tc>
        <w:tc>
          <w:tcPr>
            <w:tcW w:w="3826" w:type="dxa"/>
            <w:gridSpan w:val="4"/>
            <w:vAlign w:val="center"/>
          </w:tcPr>
          <w:p w:rsidR="00DB396A" w:rsidRDefault="00DB396A">
            <w:pPr>
              <w:jc w:val="center"/>
              <w:rPr>
                <w:szCs w:val="21"/>
              </w:rPr>
            </w:pPr>
          </w:p>
        </w:tc>
        <w:tc>
          <w:tcPr>
            <w:tcW w:w="3826" w:type="dxa"/>
            <w:gridSpan w:val="4"/>
            <w:vAlign w:val="center"/>
          </w:tcPr>
          <w:p w:rsidR="00DB396A" w:rsidRDefault="004A68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项目编号</w:t>
            </w:r>
            <w:r w:rsidR="00C26BCF">
              <w:rPr>
                <w:rFonts w:hint="eastAsia"/>
                <w:szCs w:val="21"/>
              </w:rPr>
              <w:t>（学校财务编号）</w:t>
            </w:r>
          </w:p>
        </w:tc>
        <w:tc>
          <w:tcPr>
            <w:tcW w:w="3827" w:type="dxa"/>
            <w:gridSpan w:val="3"/>
            <w:vAlign w:val="center"/>
          </w:tcPr>
          <w:p w:rsidR="00DB396A" w:rsidRDefault="00DB396A">
            <w:pPr>
              <w:jc w:val="center"/>
              <w:rPr>
                <w:szCs w:val="21"/>
              </w:rPr>
            </w:pPr>
          </w:p>
        </w:tc>
      </w:tr>
      <w:tr w:rsidR="00DB396A">
        <w:trPr>
          <w:trHeight w:val="510"/>
        </w:trPr>
        <w:tc>
          <w:tcPr>
            <w:tcW w:w="3826" w:type="dxa"/>
            <w:gridSpan w:val="6"/>
            <w:vAlign w:val="center"/>
          </w:tcPr>
          <w:p w:rsidR="00DB396A" w:rsidRDefault="004A68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项目经费总额（单位</w:t>
            </w:r>
            <w:r>
              <w:rPr>
                <w:rFonts w:hint="eastAsia"/>
                <w:szCs w:val="21"/>
              </w:rPr>
              <w:t>:</w:t>
            </w:r>
            <w:r w:rsidR="00C26BCF">
              <w:rPr>
                <w:rFonts w:hint="eastAsia"/>
                <w:szCs w:val="21"/>
              </w:rPr>
              <w:t>万</w:t>
            </w:r>
            <w:r>
              <w:rPr>
                <w:rFonts w:hint="eastAsia"/>
                <w:szCs w:val="21"/>
              </w:rPr>
              <w:t>元）</w:t>
            </w:r>
          </w:p>
        </w:tc>
        <w:tc>
          <w:tcPr>
            <w:tcW w:w="3826" w:type="dxa"/>
            <w:gridSpan w:val="4"/>
            <w:vAlign w:val="center"/>
          </w:tcPr>
          <w:p w:rsidR="00DB396A" w:rsidRDefault="00DB396A">
            <w:pPr>
              <w:jc w:val="center"/>
              <w:rPr>
                <w:szCs w:val="21"/>
              </w:rPr>
            </w:pPr>
          </w:p>
        </w:tc>
        <w:tc>
          <w:tcPr>
            <w:tcW w:w="3826" w:type="dxa"/>
            <w:gridSpan w:val="4"/>
            <w:vAlign w:val="center"/>
          </w:tcPr>
          <w:p w:rsidR="00DB396A" w:rsidRDefault="004A68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院（部）</w:t>
            </w:r>
          </w:p>
        </w:tc>
        <w:tc>
          <w:tcPr>
            <w:tcW w:w="3827" w:type="dxa"/>
            <w:gridSpan w:val="3"/>
            <w:vAlign w:val="center"/>
          </w:tcPr>
          <w:p w:rsidR="00DB396A" w:rsidRDefault="00DB396A">
            <w:pPr>
              <w:jc w:val="center"/>
              <w:rPr>
                <w:szCs w:val="21"/>
              </w:rPr>
            </w:pPr>
          </w:p>
        </w:tc>
      </w:tr>
      <w:tr w:rsidR="00DB396A">
        <w:trPr>
          <w:trHeight w:val="756"/>
        </w:trPr>
        <w:tc>
          <w:tcPr>
            <w:tcW w:w="1530" w:type="dxa"/>
            <w:gridSpan w:val="2"/>
            <w:vAlign w:val="center"/>
          </w:tcPr>
          <w:p w:rsidR="00DB396A" w:rsidRDefault="004A686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直接费用总额（单位</w:t>
            </w:r>
            <w:r>
              <w:rPr>
                <w:rFonts w:hint="eastAsia"/>
                <w:szCs w:val="21"/>
              </w:rPr>
              <w:t>:</w:t>
            </w:r>
            <w:r w:rsidR="00C26BCF">
              <w:rPr>
                <w:rFonts w:hint="eastAsia"/>
                <w:szCs w:val="21"/>
              </w:rPr>
              <w:t>万</w:t>
            </w:r>
            <w:r>
              <w:rPr>
                <w:rFonts w:hint="eastAsia"/>
                <w:szCs w:val="21"/>
              </w:rPr>
              <w:t>元）</w:t>
            </w:r>
          </w:p>
        </w:tc>
        <w:tc>
          <w:tcPr>
            <w:tcW w:w="1531" w:type="dxa"/>
            <w:gridSpan w:val="3"/>
            <w:vAlign w:val="center"/>
          </w:tcPr>
          <w:p w:rsidR="00DB396A" w:rsidRDefault="00DB396A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DB396A" w:rsidRDefault="004A686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设备购置费（单位</w:t>
            </w:r>
            <w:r>
              <w:rPr>
                <w:rFonts w:hint="eastAsia"/>
                <w:szCs w:val="21"/>
              </w:rPr>
              <w:t>:</w:t>
            </w:r>
            <w:r w:rsidR="00C26BCF">
              <w:rPr>
                <w:rFonts w:hint="eastAsia"/>
                <w:szCs w:val="21"/>
              </w:rPr>
              <w:t>万</w:t>
            </w:r>
            <w:r>
              <w:rPr>
                <w:rFonts w:hint="eastAsia"/>
                <w:szCs w:val="21"/>
              </w:rPr>
              <w:t>元）</w:t>
            </w:r>
          </w:p>
        </w:tc>
        <w:tc>
          <w:tcPr>
            <w:tcW w:w="1531" w:type="dxa"/>
            <w:gridSpan w:val="2"/>
            <w:vAlign w:val="center"/>
          </w:tcPr>
          <w:p w:rsidR="00DB396A" w:rsidRDefault="00DB396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DB396A" w:rsidRDefault="004A686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间接经费总额（单位</w:t>
            </w:r>
            <w:r>
              <w:rPr>
                <w:rFonts w:hint="eastAsia"/>
                <w:szCs w:val="21"/>
              </w:rPr>
              <w:t>:</w:t>
            </w:r>
            <w:r w:rsidR="00C26BCF">
              <w:rPr>
                <w:rFonts w:hint="eastAsia"/>
                <w:szCs w:val="21"/>
              </w:rPr>
              <w:t>万</w:t>
            </w:r>
            <w:r>
              <w:rPr>
                <w:rFonts w:hint="eastAsia"/>
                <w:szCs w:val="21"/>
              </w:rPr>
              <w:t>元）</w:t>
            </w:r>
          </w:p>
        </w:tc>
        <w:tc>
          <w:tcPr>
            <w:tcW w:w="1531" w:type="dxa"/>
            <w:vAlign w:val="center"/>
          </w:tcPr>
          <w:p w:rsidR="00DB396A" w:rsidRDefault="00DB396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DB396A" w:rsidRDefault="004A686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间接经费</w:t>
            </w:r>
          </w:p>
          <w:p w:rsidR="00DB396A" w:rsidRDefault="004A686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己发放金额（单位</w:t>
            </w:r>
            <w:r>
              <w:rPr>
                <w:rFonts w:hint="eastAsia"/>
                <w:szCs w:val="21"/>
              </w:rPr>
              <w:t>:</w:t>
            </w:r>
            <w:r w:rsidR="00C26BCF">
              <w:rPr>
                <w:rFonts w:hint="eastAsia"/>
                <w:szCs w:val="21"/>
              </w:rPr>
              <w:t>万</w:t>
            </w:r>
            <w:r>
              <w:rPr>
                <w:rFonts w:hint="eastAsia"/>
                <w:szCs w:val="21"/>
              </w:rPr>
              <w:t>元）</w:t>
            </w:r>
          </w:p>
        </w:tc>
        <w:tc>
          <w:tcPr>
            <w:tcW w:w="1531" w:type="dxa"/>
            <w:gridSpan w:val="2"/>
            <w:vAlign w:val="center"/>
          </w:tcPr>
          <w:p w:rsidR="00DB396A" w:rsidRDefault="00DB396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DB396A" w:rsidRDefault="004A686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间接经费</w:t>
            </w:r>
          </w:p>
          <w:p w:rsidR="00DB396A" w:rsidRDefault="004A686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本次发放金额（单位</w:t>
            </w:r>
            <w:r>
              <w:rPr>
                <w:rFonts w:hint="eastAsia"/>
                <w:szCs w:val="21"/>
              </w:rPr>
              <w:t>:</w:t>
            </w:r>
            <w:r w:rsidR="00C26BCF">
              <w:rPr>
                <w:rFonts w:hint="eastAsia"/>
                <w:szCs w:val="21"/>
              </w:rPr>
              <w:t>万</w:t>
            </w:r>
            <w:r>
              <w:rPr>
                <w:rFonts w:hint="eastAsia"/>
                <w:szCs w:val="21"/>
              </w:rPr>
              <w:t>元）</w:t>
            </w:r>
          </w:p>
        </w:tc>
        <w:tc>
          <w:tcPr>
            <w:tcW w:w="1531" w:type="dxa"/>
            <w:vAlign w:val="center"/>
          </w:tcPr>
          <w:p w:rsidR="00DB396A" w:rsidRDefault="00DB396A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DB396A">
        <w:trPr>
          <w:trHeight w:val="454"/>
        </w:trPr>
        <w:tc>
          <w:tcPr>
            <w:tcW w:w="704" w:type="dxa"/>
            <w:vMerge w:val="restart"/>
            <w:vAlign w:val="center"/>
          </w:tcPr>
          <w:p w:rsidR="00DB396A" w:rsidRDefault="004A686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本次发放方案</w:t>
            </w:r>
          </w:p>
        </w:tc>
        <w:tc>
          <w:tcPr>
            <w:tcW w:w="826" w:type="dxa"/>
          </w:tcPr>
          <w:p w:rsidR="00DB396A" w:rsidRDefault="004A686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531" w:type="dxa"/>
            <w:gridSpan w:val="3"/>
          </w:tcPr>
          <w:p w:rsidR="00DB396A" w:rsidRDefault="004A686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3061" w:type="dxa"/>
            <w:gridSpan w:val="4"/>
          </w:tcPr>
          <w:p w:rsidR="00DB396A" w:rsidRDefault="004A686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院（部）</w:t>
            </w:r>
          </w:p>
        </w:tc>
        <w:tc>
          <w:tcPr>
            <w:tcW w:w="3061" w:type="dxa"/>
            <w:gridSpan w:val="2"/>
          </w:tcPr>
          <w:p w:rsidR="00DB396A" w:rsidRDefault="004A686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人员类别（编号）</w:t>
            </w:r>
          </w:p>
        </w:tc>
        <w:tc>
          <w:tcPr>
            <w:tcW w:w="3061" w:type="dxa"/>
            <w:gridSpan w:val="4"/>
          </w:tcPr>
          <w:p w:rsidR="00DB396A" w:rsidRDefault="004A686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发放金额（单位</w:t>
            </w:r>
            <w:r>
              <w:rPr>
                <w:rFonts w:hint="eastAsia"/>
                <w:szCs w:val="21"/>
              </w:rPr>
              <w:t>:</w:t>
            </w:r>
            <w:r w:rsidR="00C26BCF">
              <w:rPr>
                <w:rFonts w:hint="eastAsia"/>
                <w:szCs w:val="21"/>
              </w:rPr>
              <w:t>万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元）</w:t>
            </w:r>
          </w:p>
        </w:tc>
        <w:tc>
          <w:tcPr>
            <w:tcW w:w="3061" w:type="dxa"/>
            <w:gridSpan w:val="2"/>
          </w:tcPr>
          <w:p w:rsidR="00DB396A" w:rsidRDefault="004A686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签名</w:t>
            </w:r>
          </w:p>
        </w:tc>
      </w:tr>
      <w:tr w:rsidR="00DB396A">
        <w:trPr>
          <w:trHeight w:val="454"/>
        </w:trPr>
        <w:tc>
          <w:tcPr>
            <w:tcW w:w="704" w:type="dxa"/>
            <w:vMerge/>
            <w:vAlign w:val="center"/>
          </w:tcPr>
          <w:p w:rsidR="00DB396A" w:rsidRDefault="00DB396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26" w:type="dxa"/>
          </w:tcPr>
          <w:p w:rsidR="00DB396A" w:rsidRDefault="00DB396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31" w:type="dxa"/>
            <w:gridSpan w:val="3"/>
          </w:tcPr>
          <w:p w:rsidR="00DB396A" w:rsidRDefault="00DB396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061" w:type="dxa"/>
            <w:gridSpan w:val="4"/>
          </w:tcPr>
          <w:p w:rsidR="00DB396A" w:rsidRDefault="00DB396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061" w:type="dxa"/>
            <w:gridSpan w:val="2"/>
          </w:tcPr>
          <w:p w:rsidR="00DB396A" w:rsidRDefault="00DB396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061" w:type="dxa"/>
            <w:gridSpan w:val="4"/>
          </w:tcPr>
          <w:p w:rsidR="00DB396A" w:rsidRDefault="00DB396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061" w:type="dxa"/>
            <w:gridSpan w:val="2"/>
          </w:tcPr>
          <w:p w:rsidR="00DB396A" w:rsidRDefault="00DB396A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DB396A">
        <w:trPr>
          <w:trHeight w:val="454"/>
        </w:trPr>
        <w:tc>
          <w:tcPr>
            <w:tcW w:w="704" w:type="dxa"/>
            <w:vMerge/>
            <w:vAlign w:val="center"/>
          </w:tcPr>
          <w:p w:rsidR="00DB396A" w:rsidRDefault="00DB396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26" w:type="dxa"/>
          </w:tcPr>
          <w:p w:rsidR="00DB396A" w:rsidRDefault="00DB396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31" w:type="dxa"/>
            <w:gridSpan w:val="3"/>
          </w:tcPr>
          <w:p w:rsidR="00DB396A" w:rsidRDefault="00DB396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061" w:type="dxa"/>
            <w:gridSpan w:val="4"/>
          </w:tcPr>
          <w:p w:rsidR="00DB396A" w:rsidRDefault="00DB396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061" w:type="dxa"/>
            <w:gridSpan w:val="2"/>
          </w:tcPr>
          <w:p w:rsidR="00DB396A" w:rsidRDefault="00DB396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061" w:type="dxa"/>
            <w:gridSpan w:val="4"/>
          </w:tcPr>
          <w:p w:rsidR="00DB396A" w:rsidRDefault="00DB396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061" w:type="dxa"/>
            <w:gridSpan w:val="2"/>
          </w:tcPr>
          <w:p w:rsidR="00DB396A" w:rsidRDefault="00DB396A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DB396A">
        <w:trPr>
          <w:trHeight w:val="454"/>
        </w:trPr>
        <w:tc>
          <w:tcPr>
            <w:tcW w:w="704" w:type="dxa"/>
            <w:vMerge/>
            <w:vAlign w:val="center"/>
          </w:tcPr>
          <w:p w:rsidR="00DB396A" w:rsidRDefault="00DB396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26" w:type="dxa"/>
          </w:tcPr>
          <w:p w:rsidR="00DB396A" w:rsidRDefault="00DB396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31" w:type="dxa"/>
            <w:gridSpan w:val="3"/>
          </w:tcPr>
          <w:p w:rsidR="00DB396A" w:rsidRDefault="00DB396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061" w:type="dxa"/>
            <w:gridSpan w:val="4"/>
          </w:tcPr>
          <w:p w:rsidR="00DB396A" w:rsidRDefault="00DB396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061" w:type="dxa"/>
            <w:gridSpan w:val="2"/>
          </w:tcPr>
          <w:p w:rsidR="00DB396A" w:rsidRDefault="00DB396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061" w:type="dxa"/>
            <w:gridSpan w:val="4"/>
          </w:tcPr>
          <w:p w:rsidR="00DB396A" w:rsidRDefault="00DB396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061" w:type="dxa"/>
            <w:gridSpan w:val="2"/>
          </w:tcPr>
          <w:p w:rsidR="00DB396A" w:rsidRDefault="00DB396A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DB396A">
        <w:trPr>
          <w:trHeight w:val="454"/>
        </w:trPr>
        <w:tc>
          <w:tcPr>
            <w:tcW w:w="704" w:type="dxa"/>
            <w:vMerge/>
            <w:vAlign w:val="center"/>
          </w:tcPr>
          <w:p w:rsidR="00DB396A" w:rsidRDefault="00DB396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26" w:type="dxa"/>
          </w:tcPr>
          <w:p w:rsidR="00DB396A" w:rsidRDefault="00DB396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31" w:type="dxa"/>
            <w:gridSpan w:val="3"/>
          </w:tcPr>
          <w:p w:rsidR="00DB396A" w:rsidRDefault="00DB396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061" w:type="dxa"/>
            <w:gridSpan w:val="4"/>
          </w:tcPr>
          <w:p w:rsidR="00DB396A" w:rsidRDefault="00DB396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061" w:type="dxa"/>
            <w:gridSpan w:val="2"/>
          </w:tcPr>
          <w:p w:rsidR="00DB396A" w:rsidRDefault="00DB396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061" w:type="dxa"/>
            <w:gridSpan w:val="4"/>
          </w:tcPr>
          <w:p w:rsidR="00DB396A" w:rsidRDefault="00DB396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061" w:type="dxa"/>
            <w:gridSpan w:val="2"/>
          </w:tcPr>
          <w:p w:rsidR="00DB396A" w:rsidRDefault="00DB396A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DB396A">
        <w:trPr>
          <w:trHeight w:val="454"/>
        </w:trPr>
        <w:tc>
          <w:tcPr>
            <w:tcW w:w="704" w:type="dxa"/>
            <w:vMerge/>
            <w:vAlign w:val="center"/>
          </w:tcPr>
          <w:p w:rsidR="00DB396A" w:rsidRDefault="00DB396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26" w:type="dxa"/>
          </w:tcPr>
          <w:p w:rsidR="00DB396A" w:rsidRDefault="00DB396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31" w:type="dxa"/>
            <w:gridSpan w:val="3"/>
          </w:tcPr>
          <w:p w:rsidR="00DB396A" w:rsidRDefault="00DB396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061" w:type="dxa"/>
            <w:gridSpan w:val="4"/>
          </w:tcPr>
          <w:p w:rsidR="00DB396A" w:rsidRDefault="00DB396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061" w:type="dxa"/>
            <w:gridSpan w:val="2"/>
          </w:tcPr>
          <w:p w:rsidR="00DB396A" w:rsidRDefault="00DB396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061" w:type="dxa"/>
            <w:gridSpan w:val="4"/>
          </w:tcPr>
          <w:p w:rsidR="00DB396A" w:rsidRDefault="00DB396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061" w:type="dxa"/>
            <w:gridSpan w:val="2"/>
          </w:tcPr>
          <w:p w:rsidR="00DB396A" w:rsidRDefault="00DB396A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DB396A">
        <w:trPr>
          <w:trHeight w:val="454"/>
        </w:trPr>
        <w:tc>
          <w:tcPr>
            <w:tcW w:w="704" w:type="dxa"/>
            <w:vMerge/>
            <w:vAlign w:val="center"/>
          </w:tcPr>
          <w:p w:rsidR="00DB396A" w:rsidRDefault="00DB396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26" w:type="dxa"/>
          </w:tcPr>
          <w:p w:rsidR="00DB396A" w:rsidRDefault="00DB396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31" w:type="dxa"/>
            <w:gridSpan w:val="3"/>
          </w:tcPr>
          <w:p w:rsidR="00DB396A" w:rsidRDefault="00DB396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061" w:type="dxa"/>
            <w:gridSpan w:val="4"/>
          </w:tcPr>
          <w:p w:rsidR="00DB396A" w:rsidRDefault="00DB396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061" w:type="dxa"/>
            <w:gridSpan w:val="2"/>
          </w:tcPr>
          <w:p w:rsidR="00DB396A" w:rsidRDefault="00DB396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061" w:type="dxa"/>
            <w:gridSpan w:val="4"/>
          </w:tcPr>
          <w:p w:rsidR="00DB396A" w:rsidRDefault="00DB396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061" w:type="dxa"/>
            <w:gridSpan w:val="2"/>
          </w:tcPr>
          <w:p w:rsidR="00DB396A" w:rsidRDefault="00DB396A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DB396A">
        <w:trPr>
          <w:trHeight w:val="454"/>
        </w:trPr>
        <w:tc>
          <w:tcPr>
            <w:tcW w:w="704" w:type="dxa"/>
            <w:vMerge/>
            <w:vAlign w:val="center"/>
          </w:tcPr>
          <w:p w:rsidR="00DB396A" w:rsidRDefault="00DB396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26" w:type="dxa"/>
          </w:tcPr>
          <w:p w:rsidR="00DB396A" w:rsidRDefault="00DB396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31" w:type="dxa"/>
            <w:gridSpan w:val="3"/>
          </w:tcPr>
          <w:p w:rsidR="00DB396A" w:rsidRDefault="00DB396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061" w:type="dxa"/>
            <w:gridSpan w:val="4"/>
          </w:tcPr>
          <w:p w:rsidR="00DB396A" w:rsidRDefault="00DB396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061" w:type="dxa"/>
            <w:gridSpan w:val="2"/>
          </w:tcPr>
          <w:p w:rsidR="00DB396A" w:rsidRDefault="00DB396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061" w:type="dxa"/>
            <w:gridSpan w:val="4"/>
          </w:tcPr>
          <w:p w:rsidR="00DB396A" w:rsidRDefault="00DB396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061" w:type="dxa"/>
            <w:gridSpan w:val="2"/>
          </w:tcPr>
          <w:p w:rsidR="00DB396A" w:rsidRDefault="00DB396A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DB396A">
        <w:trPr>
          <w:trHeight w:val="696"/>
        </w:trPr>
        <w:tc>
          <w:tcPr>
            <w:tcW w:w="2550" w:type="dxa"/>
            <w:gridSpan w:val="3"/>
            <w:vAlign w:val="center"/>
          </w:tcPr>
          <w:p w:rsidR="00DB396A" w:rsidRDefault="004A686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项目组成员签字</w:t>
            </w:r>
          </w:p>
        </w:tc>
        <w:tc>
          <w:tcPr>
            <w:tcW w:w="12755" w:type="dxa"/>
            <w:gridSpan w:val="14"/>
            <w:vAlign w:val="center"/>
          </w:tcPr>
          <w:p w:rsidR="00DB396A" w:rsidRDefault="00DB396A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DB396A">
        <w:trPr>
          <w:trHeight w:val="696"/>
        </w:trPr>
        <w:tc>
          <w:tcPr>
            <w:tcW w:w="2550" w:type="dxa"/>
            <w:gridSpan w:val="3"/>
            <w:vAlign w:val="center"/>
          </w:tcPr>
          <w:p w:rsidR="00DB396A" w:rsidRDefault="004A686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项目负责人签字</w:t>
            </w:r>
          </w:p>
        </w:tc>
        <w:tc>
          <w:tcPr>
            <w:tcW w:w="2551" w:type="dxa"/>
            <w:gridSpan w:val="5"/>
            <w:vAlign w:val="center"/>
          </w:tcPr>
          <w:p w:rsidR="00DB396A" w:rsidRDefault="00DB396A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B396A" w:rsidRDefault="004A686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院（部）</w:t>
            </w:r>
            <w:proofErr w:type="gramStart"/>
            <w:r>
              <w:rPr>
                <w:rFonts w:hint="eastAsia"/>
                <w:szCs w:val="21"/>
              </w:rPr>
              <w:t>科研院长</w:t>
            </w:r>
            <w:proofErr w:type="gramEnd"/>
            <w:r>
              <w:rPr>
                <w:rFonts w:hint="eastAsia"/>
                <w:szCs w:val="21"/>
              </w:rPr>
              <w:t>签字</w:t>
            </w:r>
          </w:p>
        </w:tc>
        <w:tc>
          <w:tcPr>
            <w:tcW w:w="2550" w:type="dxa"/>
            <w:gridSpan w:val="2"/>
            <w:vAlign w:val="center"/>
          </w:tcPr>
          <w:p w:rsidR="00DB396A" w:rsidRDefault="00DB396A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42" w:type="dxa"/>
            <w:gridSpan w:val="3"/>
            <w:vAlign w:val="center"/>
          </w:tcPr>
          <w:p w:rsidR="00DB396A" w:rsidRDefault="004A686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科研处审核</w:t>
            </w:r>
          </w:p>
        </w:tc>
        <w:tc>
          <w:tcPr>
            <w:tcW w:w="3061" w:type="dxa"/>
            <w:gridSpan w:val="2"/>
            <w:vAlign w:val="center"/>
          </w:tcPr>
          <w:p w:rsidR="00DB396A" w:rsidRDefault="00DB396A">
            <w:pPr>
              <w:spacing w:line="280" w:lineRule="exact"/>
              <w:jc w:val="center"/>
              <w:rPr>
                <w:szCs w:val="21"/>
              </w:rPr>
            </w:pPr>
          </w:p>
        </w:tc>
      </w:tr>
    </w:tbl>
    <w:p w:rsidR="00DB396A" w:rsidRDefault="004A686F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备注：此表一式三份，一份由科研处留存，一份交人事处，一份交财务处。</w:t>
      </w:r>
    </w:p>
    <w:sectPr w:rsidR="00DB396A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96"/>
    <w:rsid w:val="000109C5"/>
    <w:rsid w:val="00033217"/>
    <w:rsid w:val="00063BD3"/>
    <w:rsid w:val="000F577D"/>
    <w:rsid w:val="00103427"/>
    <w:rsid w:val="001158A2"/>
    <w:rsid w:val="001B5C23"/>
    <w:rsid w:val="001D524C"/>
    <w:rsid w:val="001E2C05"/>
    <w:rsid w:val="001E6E81"/>
    <w:rsid w:val="00205155"/>
    <w:rsid w:val="002B4B1C"/>
    <w:rsid w:val="00382296"/>
    <w:rsid w:val="00397F1E"/>
    <w:rsid w:val="0040215E"/>
    <w:rsid w:val="004078C7"/>
    <w:rsid w:val="004424C4"/>
    <w:rsid w:val="004A686F"/>
    <w:rsid w:val="004B3B36"/>
    <w:rsid w:val="004C62A4"/>
    <w:rsid w:val="00526877"/>
    <w:rsid w:val="00570615"/>
    <w:rsid w:val="005B126E"/>
    <w:rsid w:val="00620299"/>
    <w:rsid w:val="00684088"/>
    <w:rsid w:val="006A01B9"/>
    <w:rsid w:val="006F2FEA"/>
    <w:rsid w:val="006F76C0"/>
    <w:rsid w:val="007259DF"/>
    <w:rsid w:val="0073048B"/>
    <w:rsid w:val="00771F22"/>
    <w:rsid w:val="007F2255"/>
    <w:rsid w:val="00821E86"/>
    <w:rsid w:val="00827814"/>
    <w:rsid w:val="00834DFF"/>
    <w:rsid w:val="008B409C"/>
    <w:rsid w:val="008C179A"/>
    <w:rsid w:val="008C499D"/>
    <w:rsid w:val="008C5B20"/>
    <w:rsid w:val="008D3EC4"/>
    <w:rsid w:val="008E21D9"/>
    <w:rsid w:val="00935A45"/>
    <w:rsid w:val="009A610D"/>
    <w:rsid w:val="009C010C"/>
    <w:rsid w:val="009F55A3"/>
    <w:rsid w:val="00A83940"/>
    <w:rsid w:val="00B02A34"/>
    <w:rsid w:val="00B260B9"/>
    <w:rsid w:val="00B30204"/>
    <w:rsid w:val="00B75D96"/>
    <w:rsid w:val="00C26BCF"/>
    <w:rsid w:val="00C71EFF"/>
    <w:rsid w:val="00CA06F6"/>
    <w:rsid w:val="00CA2644"/>
    <w:rsid w:val="00CB111F"/>
    <w:rsid w:val="00DB396A"/>
    <w:rsid w:val="00DF3107"/>
    <w:rsid w:val="00E618F6"/>
    <w:rsid w:val="00E8279C"/>
    <w:rsid w:val="00ED2017"/>
    <w:rsid w:val="00EE74D2"/>
    <w:rsid w:val="00F50912"/>
    <w:rsid w:val="00FB03DB"/>
    <w:rsid w:val="3B25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0AE403-3F15-4771-AF86-8721BEE30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Win10NeT.COM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2018-05-09T05:19:00Z</cp:lastPrinted>
  <dcterms:created xsi:type="dcterms:W3CDTF">2021-10-25T07:40:00Z</dcterms:created>
  <dcterms:modified xsi:type="dcterms:W3CDTF">2021-10-25T07:40:00Z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